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751EE" w:rsidRDefault="00114097" w:rsidP="00C75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75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C751EE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C751EE" w:rsidRPr="004B6F49">
        <w:rPr>
          <w:rFonts w:ascii="Times New Roman" w:hAnsi="Times New Roman"/>
          <w:sz w:val="24"/>
          <w:szCs w:val="24"/>
        </w:rPr>
        <w:t xml:space="preserve"> </w:t>
      </w:r>
      <w:r w:rsidR="00C751EE">
        <w:rPr>
          <w:rFonts w:ascii="Times New Roman" w:hAnsi="Times New Roman"/>
          <w:sz w:val="24"/>
          <w:szCs w:val="24"/>
        </w:rPr>
        <w:t>общего имущества</w:t>
      </w:r>
      <w:r w:rsidR="00C751EE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C751EE" w:rsidRDefault="00C751EE" w:rsidP="00C7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957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978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C751EE" w:rsidP="00C7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751EE" w:rsidRPr="001E08AE" w:rsidRDefault="00743A07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751EE" w:rsidRPr="00160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 в</w:t>
      </w:r>
      <w:r w:rsidR="00C751EE" w:rsidRPr="0016001A">
        <w:rPr>
          <w:rFonts w:ascii="Times New Roman" w:hAnsi="Times New Roman"/>
          <w:sz w:val="24"/>
          <w:szCs w:val="24"/>
        </w:rPr>
        <w:t>ыполнение</w:t>
      </w:r>
      <w:r w:rsidR="00C751EE" w:rsidRPr="001E08AE">
        <w:rPr>
          <w:rFonts w:ascii="Times New Roman" w:hAnsi="Times New Roman"/>
          <w:sz w:val="24"/>
          <w:szCs w:val="24"/>
        </w:rPr>
        <w:t xml:space="preserve"> работ по капитальному ремонту общего имущества многоквартирных жилых домов, расположенных по адресам: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Клюева, д.12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М.Смирнова, д.88а/25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М.Смирнова, д.109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Серебровская,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Смидович, д.4а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Смидович, д.6в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г. Тула, ул. Столетова, д.17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н.п. Военный городок </w:t>
      </w:r>
      <w:proofErr w:type="spellStart"/>
      <w:r w:rsidRPr="00B266EA">
        <w:rPr>
          <w:rFonts w:ascii="Times New Roman" w:hAnsi="Times New Roman"/>
          <w:sz w:val="24"/>
          <w:szCs w:val="24"/>
        </w:rPr>
        <w:t>Берники</w:t>
      </w:r>
      <w:proofErr w:type="spellEnd"/>
      <w:r w:rsidRPr="00B266EA">
        <w:rPr>
          <w:rFonts w:ascii="Times New Roman" w:hAnsi="Times New Roman"/>
          <w:sz w:val="24"/>
          <w:szCs w:val="24"/>
        </w:rPr>
        <w:t>, д.1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н.п. Военный городок </w:t>
      </w:r>
      <w:proofErr w:type="spellStart"/>
      <w:r w:rsidRPr="00B266EA">
        <w:rPr>
          <w:rFonts w:ascii="Times New Roman" w:hAnsi="Times New Roman"/>
          <w:sz w:val="24"/>
          <w:szCs w:val="24"/>
        </w:rPr>
        <w:t>Берники</w:t>
      </w:r>
      <w:proofErr w:type="spellEnd"/>
      <w:r w:rsidRPr="00B266EA">
        <w:rPr>
          <w:rFonts w:ascii="Times New Roman" w:hAnsi="Times New Roman"/>
          <w:sz w:val="24"/>
          <w:szCs w:val="24"/>
        </w:rPr>
        <w:t>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пос</w:t>
      </w:r>
      <w:proofErr w:type="gramStart"/>
      <w:r w:rsidRPr="00B266EA">
        <w:rPr>
          <w:rFonts w:ascii="Times New Roman" w:hAnsi="Times New Roman"/>
          <w:sz w:val="24"/>
          <w:szCs w:val="24"/>
        </w:rPr>
        <w:t>.Б</w:t>
      </w:r>
      <w:proofErr w:type="gramEnd"/>
      <w:r w:rsidRPr="00B266EA">
        <w:rPr>
          <w:rFonts w:ascii="Times New Roman" w:hAnsi="Times New Roman"/>
          <w:sz w:val="24"/>
          <w:szCs w:val="24"/>
        </w:rPr>
        <w:t>арсуки, ул. Клубная, д.8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пос. Барсуки, ул. Ленина, д.14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д.4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д.12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B266EA">
        <w:rPr>
          <w:rFonts w:ascii="Times New Roman" w:hAnsi="Times New Roman"/>
          <w:sz w:val="24"/>
          <w:szCs w:val="24"/>
        </w:rPr>
        <w:t>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B266EA">
        <w:rPr>
          <w:rFonts w:ascii="Times New Roman" w:hAnsi="Times New Roman"/>
          <w:sz w:val="24"/>
          <w:szCs w:val="24"/>
        </w:rPr>
        <w:t>, д.6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B266EA">
        <w:rPr>
          <w:rFonts w:ascii="Times New Roman" w:hAnsi="Times New Roman"/>
          <w:sz w:val="24"/>
          <w:szCs w:val="24"/>
        </w:rPr>
        <w:t>, д.8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B266EA">
        <w:rPr>
          <w:rFonts w:ascii="Times New Roman" w:hAnsi="Times New Roman"/>
          <w:sz w:val="24"/>
          <w:szCs w:val="24"/>
        </w:rPr>
        <w:t>, д.10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Барсуки,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B266EA">
        <w:rPr>
          <w:rFonts w:ascii="Times New Roman" w:hAnsi="Times New Roman"/>
          <w:sz w:val="24"/>
          <w:szCs w:val="24"/>
        </w:rPr>
        <w:t>, д.20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B266E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B266EA">
        <w:rPr>
          <w:rFonts w:ascii="Times New Roman" w:hAnsi="Times New Roman"/>
          <w:sz w:val="24"/>
          <w:szCs w:val="24"/>
        </w:rPr>
        <w:t>, ул. Гагарина, д.24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B266EA"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B266EA">
        <w:rPr>
          <w:rFonts w:ascii="Times New Roman" w:hAnsi="Times New Roman"/>
          <w:sz w:val="24"/>
          <w:szCs w:val="24"/>
        </w:rPr>
        <w:t>, ул. Гагарина, д.28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>пос. Новый, ул. Индустриальная, д.4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пл. Комсомольская, д.3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пл. Комсомольская, д.4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пл. Комсомольская, д.6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ул. Ленина,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ул. Ленина, д.3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B266EA">
        <w:rPr>
          <w:rFonts w:ascii="Times New Roman" w:hAnsi="Times New Roman"/>
          <w:sz w:val="24"/>
          <w:szCs w:val="24"/>
        </w:rPr>
        <w:t>Обидимо</w:t>
      </w:r>
      <w:proofErr w:type="spellEnd"/>
      <w:r w:rsidRPr="00B266EA">
        <w:rPr>
          <w:rFonts w:ascii="Times New Roman" w:hAnsi="Times New Roman"/>
          <w:sz w:val="24"/>
          <w:szCs w:val="24"/>
        </w:rPr>
        <w:t>, ул. Ленина, д.10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Плеханово,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Плеханово,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д.3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Плеханово,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д.10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Плеханово,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д.11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Рождественский,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д.2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Рождественский,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д.6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Рождественский,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д.8</w:t>
      </w:r>
    </w:p>
    <w:p w:rsidR="00C751EE" w:rsidRPr="00B266EA" w:rsidRDefault="00C751EE" w:rsidP="00C7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EA">
        <w:rPr>
          <w:rFonts w:ascii="Times New Roman" w:hAnsi="Times New Roman"/>
          <w:sz w:val="24"/>
          <w:szCs w:val="24"/>
        </w:rPr>
        <w:t xml:space="preserve">пос. Рождественский, ул. </w:t>
      </w:r>
      <w:proofErr w:type="gramStart"/>
      <w:r w:rsidRPr="00B266E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266EA">
        <w:rPr>
          <w:rFonts w:ascii="Times New Roman" w:hAnsi="Times New Roman"/>
          <w:sz w:val="24"/>
          <w:szCs w:val="24"/>
        </w:rPr>
        <w:t>, д.10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74A" w:rsidRDefault="00743A07" w:rsidP="00C75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</w:t>
      </w:r>
      <w:r w:rsidR="00C751EE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51EE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C751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51EE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C751EE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751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51EE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C751EE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>41 118 796,56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C751EE">
        <w:rPr>
          <w:rFonts w:ascii="Times New Roman" w:hAnsi="Times New Roman" w:cs="Times New Roman"/>
          <w:sz w:val="24"/>
          <w:szCs w:val="24"/>
        </w:rPr>
        <w:t>сорок один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C751EE">
        <w:rPr>
          <w:rFonts w:ascii="Times New Roman" w:hAnsi="Times New Roman" w:cs="Times New Roman"/>
          <w:sz w:val="24"/>
          <w:szCs w:val="24"/>
        </w:rPr>
        <w:t>сто восемнадцать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751EE">
        <w:rPr>
          <w:rFonts w:ascii="Times New Roman" w:hAnsi="Times New Roman" w:cs="Times New Roman"/>
          <w:sz w:val="24"/>
          <w:szCs w:val="24"/>
        </w:rPr>
        <w:t>семьсот девяносто шесть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5</w:t>
      </w:r>
      <w:r w:rsidR="00C751EE">
        <w:rPr>
          <w:rFonts w:ascii="Times New Roman" w:hAnsi="Times New Roman" w:cs="Times New Roman"/>
          <w:sz w:val="24"/>
          <w:szCs w:val="24"/>
        </w:rPr>
        <w:t>6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C751EE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C751EE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C751EE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C7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51EE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C751EE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C751EE">
        <w:rPr>
          <w:rFonts w:ascii="Times New Roman" w:hAnsi="Times New Roman" w:cs="Times New Roman"/>
          <w:sz w:val="24"/>
          <w:szCs w:val="24"/>
        </w:rPr>
        <w:t xml:space="preserve">» </w:t>
      </w:r>
      <w:r w:rsidR="00C751E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C751EE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751EE">
        <w:rPr>
          <w:rFonts w:ascii="Times New Roman" w:hAnsi="Times New Roman" w:cs="Times New Roman"/>
          <w:sz w:val="24"/>
          <w:szCs w:val="24"/>
        </w:rPr>
        <w:lastRenderedPageBreak/>
        <w:t xml:space="preserve">41 118 796,56 </w:t>
      </w:r>
      <w:r w:rsidR="00C751EE" w:rsidRPr="00743A07">
        <w:rPr>
          <w:rFonts w:ascii="Times New Roman" w:hAnsi="Times New Roman" w:cs="Times New Roman"/>
          <w:sz w:val="24"/>
          <w:szCs w:val="24"/>
        </w:rPr>
        <w:t>(</w:t>
      </w:r>
      <w:r w:rsidR="00C751EE">
        <w:rPr>
          <w:rFonts w:ascii="Times New Roman" w:hAnsi="Times New Roman" w:cs="Times New Roman"/>
          <w:sz w:val="24"/>
          <w:szCs w:val="24"/>
        </w:rPr>
        <w:t>сорок один миллион сто восемнадцать тысяч семьсот девяносто шесть рублей 56 копеек</w:t>
      </w:r>
      <w:r w:rsidR="00C751EE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C751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C751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51EE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C751E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98DB-3B13-47FF-89D5-DB975606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623</cp:revision>
  <cp:lastPrinted>2016-10-25T09:12:00Z</cp:lastPrinted>
  <dcterms:created xsi:type="dcterms:W3CDTF">2016-07-21T12:07:00Z</dcterms:created>
  <dcterms:modified xsi:type="dcterms:W3CDTF">2016-10-25T09:12:00Z</dcterms:modified>
</cp:coreProperties>
</file>